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Cs/>
          <w:kern w:val="44"/>
          <w:sz w:val="44"/>
          <w:szCs w:val="44"/>
        </w:rPr>
        <w:t>望江县医院项目报价明细表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项目名称：</w:t>
      </w:r>
      <w:r>
        <w:rPr>
          <w:rFonts w:hint="eastAsia" w:ascii="宋体" w:hAnsi="宋体" w:eastAsia="宋体"/>
          <w:bCs/>
          <w:sz w:val="28"/>
          <w:szCs w:val="28"/>
        </w:rPr>
        <w:t>安全设备软件升级服务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017"/>
        <w:gridCol w:w="2316"/>
        <w:gridCol w:w="4930"/>
        <w:gridCol w:w="689"/>
        <w:gridCol w:w="690"/>
        <w:gridCol w:w="1510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货物/服务名称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品牌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型号规格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数量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单价（元）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单项合价</w:t>
            </w:r>
          </w:p>
          <w:p>
            <w:pPr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虚拟化病毒防护系统升级服务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360奇安信网神VMSv7.0 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提供20颗CPU防病毒功能一年服务授权，包括：7X24小时远程电话支持服务、病毒库升级服务、软件升级服务。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出口防火墙升级服务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启明星辰USG-FW-310-T-NF1600R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提供一年病毒库和入侵防御库升级服务。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入侵防御IPS升级服务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启明星辰NGIPS5000-C-SR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提供一年攻击规则库特征升级服务。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公网防火墙升级服务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深信服防火墙AF-1000-D600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提供一年防病毒规则库与入侵防御规则库升级服务； 提供对现有防火墙的WAF模块开通升级与网关杀毒一年规则库升级授权。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上网行为管理升级服务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深信服AC-1000-D600-6C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提供一年特征库升级服务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套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2469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报价合计（包含税费等所有费用）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right="840"/>
        <w:rPr>
          <w:rFonts w:ascii="宋体" w:hAnsi="宋体" w:eastAsia="宋体"/>
          <w:sz w:val="21"/>
          <w:szCs w:val="21"/>
        </w:rPr>
      </w:pPr>
    </w:p>
    <w:p>
      <w:pPr>
        <w:ind w:right="89"/>
        <w:rPr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报价公司名称(盖章)： </w:t>
      </w:r>
      <w:r>
        <w:rPr>
          <w:rFonts w:ascii="宋体" w:hAnsi="宋体" w:eastAsia="宋体"/>
          <w:sz w:val="28"/>
          <w:szCs w:val="28"/>
        </w:rPr>
        <w:t xml:space="preserve">                                                     </w:t>
      </w:r>
      <w:r>
        <w:rPr>
          <w:rFonts w:hint="eastAsia" w:ascii="宋体" w:hAnsi="宋体" w:eastAsia="宋体"/>
          <w:sz w:val="28"/>
          <w:szCs w:val="28"/>
        </w:rPr>
        <w:t>报价日期：</w:t>
      </w:r>
      <w:r>
        <w:rPr>
          <w:rFonts w:ascii="宋体" w:hAnsi="宋体" w:eastAsia="宋体"/>
          <w:sz w:val="28"/>
          <w:szCs w:val="28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6838" w:h="11906" w:orient="landscape"/>
      <w:pgMar w:top="284" w:right="1440" w:bottom="284" w:left="113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E9"/>
    <w:rsid w:val="00094029"/>
    <w:rsid w:val="000A4FC0"/>
    <w:rsid w:val="000C059A"/>
    <w:rsid w:val="001333E2"/>
    <w:rsid w:val="00143859"/>
    <w:rsid w:val="00154035"/>
    <w:rsid w:val="00163950"/>
    <w:rsid w:val="001D62DF"/>
    <w:rsid w:val="001E3E0C"/>
    <w:rsid w:val="00355CAC"/>
    <w:rsid w:val="004C0DB1"/>
    <w:rsid w:val="004D6E65"/>
    <w:rsid w:val="00583EA9"/>
    <w:rsid w:val="006236EC"/>
    <w:rsid w:val="006B45A8"/>
    <w:rsid w:val="00727D90"/>
    <w:rsid w:val="007B1DD6"/>
    <w:rsid w:val="007F07CA"/>
    <w:rsid w:val="008A28DB"/>
    <w:rsid w:val="008C4BF7"/>
    <w:rsid w:val="009D6C42"/>
    <w:rsid w:val="00A66C52"/>
    <w:rsid w:val="00AD0A6F"/>
    <w:rsid w:val="00B02A82"/>
    <w:rsid w:val="00BC6781"/>
    <w:rsid w:val="00BD0F85"/>
    <w:rsid w:val="00CF2684"/>
    <w:rsid w:val="00CF4EE5"/>
    <w:rsid w:val="00D82CAF"/>
    <w:rsid w:val="00DA43E9"/>
    <w:rsid w:val="00DA6601"/>
    <w:rsid w:val="00DE1BA2"/>
    <w:rsid w:val="00E62E96"/>
    <w:rsid w:val="00EF4BDF"/>
    <w:rsid w:val="00F44A6D"/>
    <w:rsid w:val="00F47BA3"/>
    <w:rsid w:val="00FB5E44"/>
    <w:rsid w:val="6E8E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line="560" w:lineRule="exact"/>
      <w:jc w:val="center"/>
      <w:outlineLvl w:val="0"/>
    </w:pPr>
    <w:rPr>
      <w:rFonts w:ascii="方正小标宋简体" w:hAnsi="方正小标宋简体"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autoRedefine/>
    <w:semiHidden/>
    <w:unhideWhenUsed/>
    <w:qFormat/>
    <w:uiPriority w:val="9"/>
    <w:pPr>
      <w:keepNext/>
      <w:keepLines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7"/>
    <w:autoRedefine/>
    <w:unhideWhenUsed/>
    <w:qFormat/>
    <w:uiPriority w:val="9"/>
    <w:pPr>
      <w:keepNext/>
      <w:keepLines/>
      <w:outlineLvl w:val="2"/>
    </w:pPr>
    <w:rPr>
      <w:rFonts w:ascii="楷体" w:hAnsi="楷体" w:eastAsia="楷体"/>
      <w:b/>
      <w:bCs/>
      <w:szCs w:val="32"/>
    </w:rPr>
  </w:style>
  <w:style w:type="paragraph" w:styleId="5">
    <w:name w:val="heading 4"/>
    <w:basedOn w:val="1"/>
    <w:next w:val="1"/>
    <w:link w:val="18"/>
    <w:autoRedefine/>
    <w:unhideWhenUsed/>
    <w:qFormat/>
    <w:uiPriority w:val="9"/>
    <w:pPr>
      <w:keepNext/>
      <w:keepLines/>
      <w:outlineLvl w:val="3"/>
    </w:pPr>
    <w:rPr>
      <w:rFonts w:cstheme="majorBidi"/>
      <w:b/>
      <w:bCs/>
      <w:szCs w:val="28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6"/>
    <w:autoRedefine/>
    <w:qFormat/>
    <w:uiPriority w:val="11"/>
    <w:pPr>
      <w:jc w:val="left"/>
      <w:outlineLvl w:val="3"/>
    </w:pPr>
    <w:rPr>
      <w:b/>
      <w:bCs/>
      <w:kern w:val="28"/>
      <w:szCs w:val="32"/>
    </w:rPr>
  </w:style>
  <w:style w:type="paragraph" w:styleId="9">
    <w:name w:val="Title"/>
    <w:basedOn w:val="1"/>
    <w:next w:val="1"/>
    <w:link w:val="15"/>
    <w:autoRedefine/>
    <w:qFormat/>
    <w:uiPriority w:val="10"/>
    <w:pPr>
      <w:outlineLvl w:val="2"/>
    </w:pPr>
    <w:rPr>
      <w:rFonts w:eastAsia="楷体" w:asciiTheme="majorHAnsi" w:hAnsiTheme="majorHAnsi" w:cstheme="majorBidi"/>
      <w:b/>
      <w:bCs/>
      <w:szCs w:val="32"/>
    </w:rPr>
  </w:style>
  <w:style w:type="table" w:styleId="11">
    <w:name w:val="Table Grid"/>
    <w:basedOn w:val="10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字符"/>
    <w:basedOn w:val="12"/>
    <w:link w:val="2"/>
    <w:uiPriority w:val="9"/>
    <w:rPr>
      <w:rFonts w:ascii="方正小标宋简体" w:hAnsi="方正小标宋简体" w:eastAsia="方正小标宋简体"/>
      <w:bCs/>
      <w:kern w:val="44"/>
      <w:sz w:val="44"/>
      <w:szCs w:val="44"/>
    </w:rPr>
  </w:style>
  <w:style w:type="character" w:customStyle="1" w:styleId="14">
    <w:name w:val="标题 2 字符"/>
    <w:basedOn w:val="12"/>
    <w:link w:val="3"/>
    <w:semiHidden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5">
    <w:name w:val="标题 字符"/>
    <w:basedOn w:val="12"/>
    <w:link w:val="9"/>
    <w:uiPriority w:val="10"/>
    <w:rPr>
      <w:rFonts w:eastAsia="楷体" w:asciiTheme="majorHAnsi" w:hAnsiTheme="majorHAnsi" w:cstheme="majorBidi"/>
      <w:b/>
      <w:bCs/>
      <w:sz w:val="32"/>
      <w:szCs w:val="32"/>
    </w:rPr>
  </w:style>
  <w:style w:type="character" w:customStyle="1" w:styleId="16">
    <w:name w:val="副标题 字符"/>
    <w:basedOn w:val="12"/>
    <w:link w:val="8"/>
    <w:uiPriority w:val="11"/>
    <w:rPr>
      <w:rFonts w:eastAsia="仿宋"/>
      <w:b/>
      <w:bCs/>
      <w:kern w:val="28"/>
      <w:sz w:val="32"/>
      <w:szCs w:val="32"/>
    </w:rPr>
  </w:style>
  <w:style w:type="character" w:customStyle="1" w:styleId="17">
    <w:name w:val="标题 3 字符"/>
    <w:basedOn w:val="12"/>
    <w:link w:val="4"/>
    <w:uiPriority w:val="9"/>
    <w:rPr>
      <w:rFonts w:ascii="楷体" w:hAnsi="楷体" w:eastAsia="楷体"/>
      <w:b/>
      <w:bCs/>
      <w:sz w:val="32"/>
      <w:szCs w:val="32"/>
    </w:rPr>
  </w:style>
  <w:style w:type="character" w:customStyle="1" w:styleId="18">
    <w:name w:val="标题 4 字符"/>
    <w:basedOn w:val="12"/>
    <w:link w:val="5"/>
    <w:uiPriority w:val="9"/>
    <w:rPr>
      <w:rFonts w:ascii="仿宋" w:hAnsi="仿宋" w:eastAsia="仿宋" w:cstheme="majorBidi"/>
      <w:b/>
      <w:bCs/>
      <w:sz w:val="32"/>
      <w:szCs w:val="28"/>
    </w:rPr>
  </w:style>
  <w:style w:type="character" w:customStyle="1" w:styleId="19">
    <w:name w:val="页眉 字符"/>
    <w:basedOn w:val="12"/>
    <w:link w:val="7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20">
    <w:name w:val="页脚 字符"/>
    <w:basedOn w:val="12"/>
    <w:link w:val="6"/>
    <w:uiPriority w:val="99"/>
    <w:rPr>
      <w:rFonts w:ascii="Times New Roman" w:hAnsi="Times New Roman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456</Characters>
  <Lines>3</Lines>
  <Paragraphs>1</Paragraphs>
  <TotalTime>473</TotalTime>
  <ScaleCrop>false</ScaleCrop>
  <LinksUpToDate>false</LinksUpToDate>
  <CharactersWithSpaces>534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2023-09-26T00:58:00Z</dcterms:created>
  <dc:creator>yuji</dc:creator>
  <cp:lastModifiedBy>孙松霞</cp:lastModifiedBy>
  <dcterms:modified xsi:type="dcterms:W3CDTF">2023-12-20T10:33:49Z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3BC8ED4FBB23442099627958A86DBD6B_13</vt:lpwstr>
  </property>
</Properties>
</file>